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20E3" w14:textId="77777777" w:rsidR="00997831" w:rsidRPr="00117E59" w:rsidRDefault="00997831" w:rsidP="00997831">
      <w:pPr>
        <w:rPr>
          <w:rFonts w:ascii="Times New Roman" w:hAnsi="Times New Roman" w:cs="Times New Roman"/>
          <w:sz w:val="20"/>
          <w:szCs w:val="20"/>
        </w:rPr>
      </w:pPr>
      <w:r w:rsidRPr="00117E59">
        <w:rPr>
          <w:rFonts w:ascii="Times New Roman" w:hAnsi="Times New Roman" w:cs="Times New Roman"/>
          <w:sz w:val="20"/>
          <w:szCs w:val="20"/>
        </w:rPr>
        <w:t>Subject: Why I should attend Skilled Nursing Facility (SNF) Symposium</w:t>
      </w:r>
    </w:p>
    <w:p w14:paraId="0CAD3675" w14:textId="77777777" w:rsidR="00117E59" w:rsidRDefault="007225F9">
      <w:pPr>
        <w:rPr>
          <w:rFonts w:ascii="Times New Roman" w:hAnsi="Times New Roman" w:cs="Times New Roman"/>
          <w:sz w:val="20"/>
          <w:szCs w:val="20"/>
        </w:rPr>
      </w:pPr>
      <w:r w:rsidRPr="00117E59">
        <w:rPr>
          <w:rFonts w:ascii="Times New Roman" w:hAnsi="Times New Roman" w:cs="Times New Roman"/>
          <w:sz w:val="20"/>
          <w:szCs w:val="20"/>
        </w:rPr>
        <w:t xml:space="preserve"> </w:t>
      </w:r>
    </w:p>
    <w:p w14:paraId="66120199" w14:textId="1C07B39C" w:rsidR="007225F9" w:rsidRPr="00117E59" w:rsidRDefault="007225F9">
      <w:pPr>
        <w:rPr>
          <w:rFonts w:ascii="Times New Roman" w:hAnsi="Times New Roman" w:cs="Times New Roman"/>
          <w:sz w:val="20"/>
          <w:szCs w:val="20"/>
        </w:rPr>
      </w:pPr>
      <w:r w:rsidRPr="00117E59">
        <w:rPr>
          <w:rFonts w:ascii="Times New Roman" w:hAnsi="Times New Roman" w:cs="Times New Roman"/>
          <w:sz w:val="20"/>
          <w:szCs w:val="20"/>
        </w:rPr>
        <w:t xml:space="preserve">Hi </w:t>
      </w:r>
      <w:r w:rsidR="00117E59">
        <w:rPr>
          <w:rFonts w:ascii="Times New Roman" w:hAnsi="Times New Roman" w:cs="Times New Roman"/>
          <w:sz w:val="20"/>
          <w:szCs w:val="20"/>
        </w:rPr>
        <w:t>[</w:t>
      </w:r>
      <w:r w:rsidR="00117E59" w:rsidRPr="00743598">
        <w:rPr>
          <w:rFonts w:ascii="Times New Roman" w:hAnsi="Times New Roman" w:cs="Times New Roman"/>
          <w:sz w:val="20"/>
          <w:szCs w:val="20"/>
          <w:highlight w:val="yellow"/>
        </w:rPr>
        <w:t>NAME</w:t>
      </w:r>
      <w:r w:rsidR="00117E59">
        <w:rPr>
          <w:rFonts w:ascii="Times New Roman" w:hAnsi="Times New Roman" w:cs="Times New Roman"/>
          <w:sz w:val="20"/>
          <w:szCs w:val="20"/>
        </w:rPr>
        <w:t>]</w:t>
      </w:r>
      <w:r w:rsidRPr="00117E59">
        <w:rPr>
          <w:rFonts w:ascii="Times New Roman" w:hAnsi="Times New Roman" w:cs="Times New Roman"/>
          <w:sz w:val="20"/>
          <w:szCs w:val="20"/>
        </w:rPr>
        <w:t>,</w:t>
      </w:r>
    </w:p>
    <w:p w14:paraId="091A2F95" w14:textId="217B1B81" w:rsidR="005035AF" w:rsidRPr="00117E59" w:rsidRDefault="005035AF">
      <w:pPr>
        <w:rPr>
          <w:rFonts w:ascii="Times New Roman" w:hAnsi="Times New Roman" w:cs="Times New Roman"/>
          <w:sz w:val="20"/>
          <w:szCs w:val="20"/>
        </w:rPr>
      </w:pPr>
      <w:r w:rsidRPr="00117E59">
        <w:rPr>
          <w:rFonts w:ascii="Times New Roman" w:hAnsi="Times New Roman" w:cs="Times New Roman"/>
          <w:sz w:val="20"/>
          <w:szCs w:val="20"/>
        </w:rPr>
        <w:t xml:space="preserve">I am writing to request approval to attend the upcoming symposium on Medicare </w:t>
      </w:r>
      <w:r w:rsidR="00997831" w:rsidRPr="00117E59">
        <w:rPr>
          <w:rFonts w:ascii="Times New Roman" w:hAnsi="Times New Roman" w:cs="Times New Roman"/>
          <w:sz w:val="20"/>
          <w:szCs w:val="20"/>
        </w:rPr>
        <w:t>Education</w:t>
      </w:r>
      <w:r w:rsidRPr="00117E59">
        <w:rPr>
          <w:rFonts w:ascii="Times New Roman" w:hAnsi="Times New Roman" w:cs="Times New Roman"/>
          <w:sz w:val="20"/>
          <w:szCs w:val="20"/>
        </w:rPr>
        <w:t xml:space="preserve"> for Skilled Nursing Facility (SNF) Providers, organized collaboratively by Palmetto GBA and CGS.  The event is scheduled to take place at the Embassy Suites by Hilton in </w:t>
      </w:r>
      <w:r w:rsidR="00997831" w:rsidRPr="00117E59">
        <w:rPr>
          <w:rFonts w:ascii="Times New Roman" w:hAnsi="Times New Roman" w:cs="Times New Roman"/>
          <w:sz w:val="20"/>
          <w:szCs w:val="20"/>
        </w:rPr>
        <w:t>Greensboro</w:t>
      </w:r>
      <w:r w:rsidRPr="00117E59">
        <w:rPr>
          <w:rFonts w:ascii="Times New Roman" w:hAnsi="Times New Roman" w:cs="Times New Roman"/>
          <w:sz w:val="20"/>
          <w:szCs w:val="20"/>
        </w:rPr>
        <w:t>, NC, from January 11-12, 2024.</w:t>
      </w:r>
    </w:p>
    <w:p w14:paraId="4ABAF36E" w14:textId="3FCCA19D" w:rsidR="005035AF" w:rsidRPr="00117E59" w:rsidRDefault="005035AF">
      <w:pPr>
        <w:rPr>
          <w:rFonts w:ascii="Times New Roman" w:hAnsi="Times New Roman" w:cs="Times New Roman"/>
          <w:sz w:val="20"/>
          <w:szCs w:val="20"/>
        </w:rPr>
      </w:pPr>
      <w:r w:rsidRPr="00117E59">
        <w:rPr>
          <w:rFonts w:ascii="Times New Roman" w:hAnsi="Times New Roman" w:cs="Times New Roman"/>
          <w:sz w:val="20"/>
          <w:szCs w:val="20"/>
        </w:rPr>
        <w:t>This symposium holds immense value for our organization because of the following reasons:</w:t>
      </w:r>
    </w:p>
    <w:p w14:paraId="0704718B" w14:textId="77777777" w:rsidR="00117E59" w:rsidRDefault="00997831" w:rsidP="00117E59">
      <w:pPr>
        <w:spacing w:after="0"/>
        <w:rPr>
          <w:rFonts w:ascii="Times New Roman" w:hAnsi="Times New Roman" w:cs="Times New Roman"/>
          <w:sz w:val="20"/>
          <w:szCs w:val="20"/>
        </w:rPr>
      </w:pPr>
      <w:r w:rsidRPr="00117E59">
        <w:rPr>
          <w:rFonts w:ascii="Times New Roman" w:hAnsi="Times New Roman" w:cs="Times New Roman"/>
          <w:sz w:val="20"/>
          <w:szCs w:val="20"/>
        </w:rPr>
        <w:t>1</w:t>
      </w:r>
      <w:r w:rsidRPr="00117E59">
        <w:rPr>
          <w:rFonts w:ascii="Times New Roman" w:hAnsi="Times New Roman" w:cs="Times New Roman"/>
          <w:b/>
          <w:bCs/>
          <w:sz w:val="20"/>
          <w:szCs w:val="20"/>
        </w:rPr>
        <w:t>. **Relevant Information for SNF Providers: **</w:t>
      </w:r>
      <w:r w:rsidRPr="00117E59">
        <w:rPr>
          <w:rFonts w:ascii="Times New Roman" w:hAnsi="Times New Roman" w:cs="Times New Roman"/>
          <w:sz w:val="20"/>
          <w:szCs w:val="20"/>
        </w:rPr>
        <w:t xml:space="preserve"> </w:t>
      </w:r>
    </w:p>
    <w:p w14:paraId="094D3E6C" w14:textId="34B25051" w:rsidR="00997831" w:rsidRDefault="00997831" w:rsidP="00117E59">
      <w:pPr>
        <w:spacing w:after="0"/>
        <w:rPr>
          <w:rFonts w:ascii="Times New Roman" w:hAnsi="Times New Roman" w:cs="Times New Roman"/>
          <w:sz w:val="20"/>
          <w:szCs w:val="20"/>
        </w:rPr>
      </w:pPr>
      <w:r w:rsidRPr="00117E59">
        <w:rPr>
          <w:rFonts w:ascii="Times New Roman" w:hAnsi="Times New Roman" w:cs="Times New Roman"/>
          <w:sz w:val="20"/>
          <w:szCs w:val="20"/>
        </w:rPr>
        <w:t xml:space="preserve">The symposium is tailored to provide a wealth of information specifically for SNF providers from Jurisdictions J, M, and 15. The agenda includes general sessions open to all providers, irrespective of location, as well as breakout sessions designed to address jurisdiction-specific concerns. </w:t>
      </w:r>
    </w:p>
    <w:p w14:paraId="37C0149C" w14:textId="77777777" w:rsidR="00117E59" w:rsidRPr="00117E59" w:rsidRDefault="00117E59" w:rsidP="00117E59">
      <w:pPr>
        <w:spacing w:after="0"/>
        <w:rPr>
          <w:rFonts w:ascii="Times New Roman" w:hAnsi="Times New Roman" w:cs="Times New Roman"/>
          <w:sz w:val="20"/>
          <w:szCs w:val="20"/>
        </w:rPr>
      </w:pPr>
    </w:p>
    <w:p w14:paraId="73607CF0" w14:textId="2D0200C5" w:rsidR="00997831" w:rsidRPr="00117E59" w:rsidRDefault="00997831" w:rsidP="00117E59">
      <w:pPr>
        <w:spacing w:after="0"/>
        <w:rPr>
          <w:rFonts w:ascii="Times New Roman" w:hAnsi="Times New Roman" w:cs="Times New Roman"/>
          <w:b/>
          <w:bCs/>
          <w:sz w:val="20"/>
          <w:szCs w:val="20"/>
        </w:rPr>
      </w:pPr>
      <w:r w:rsidRPr="00117E59">
        <w:rPr>
          <w:rFonts w:ascii="Times New Roman" w:hAnsi="Times New Roman" w:cs="Times New Roman"/>
          <w:sz w:val="20"/>
          <w:szCs w:val="20"/>
        </w:rPr>
        <w:t xml:space="preserve">2. </w:t>
      </w:r>
      <w:r w:rsidRPr="00117E59">
        <w:rPr>
          <w:rFonts w:ascii="Times New Roman" w:hAnsi="Times New Roman" w:cs="Times New Roman"/>
          <w:b/>
          <w:bCs/>
          <w:sz w:val="20"/>
          <w:szCs w:val="20"/>
        </w:rPr>
        <w:t xml:space="preserve">**Focus on PDPM and TPE: ** </w:t>
      </w:r>
    </w:p>
    <w:p w14:paraId="57A5FCDF" w14:textId="21DA1FB2" w:rsidR="00997831" w:rsidRDefault="00997831" w:rsidP="00117E59">
      <w:pPr>
        <w:spacing w:after="0"/>
        <w:rPr>
          <w:rFonts w:ascii="Times New Roman" w:hAnsi="Times New Roman" w:cs="Times New Roman"/>
          <w:sz w:val="20"/>
          <w:szCs w:val="20"/>
        </w:rPr>
      </w:pPr>
      <w:r w:rsidRPr="00117E59">
        <w:rPr>
          <w:rFonts w:ascii="Times New Roman" w:hAnsi="Times New Roman" w:cs="Times New Roman"/>
          <w:sz w:val="20"/>
          <w:szCs w:val="20"/>
        </w:rPr>
        <w:t xml:space="preserve">With Medical Review staff on-site, the event will offer detailed insights into the Provider Driven Payment Model (PDPM) and Targeted Probe and Educate (TPE) as they pertain to SNF providers. This knowledge is crucial for </w:t>
      </w:r>
      <w:r w:rsidR="00117E59">
        <w:rPr>
          <w:rFonts w:ascii="Times New Roman" w:hAnsi="Times New Roman" w:cs="Times New Roman"/>
          <w:sz w:val="20"/>
          <w:szCs w:val="20"/>
        </w:rPr>
        <w:t>me</w:t>
      </w:r>
      <w:r w:rsidRPr="00117E59">
        <w:rPr>
          <w:rFonts w:ascii="Times New Roman" w:hAnsi="Times New Roman" w:cs="Times New Roman"/>
          <w:sz w:val="20"/>
          <w:szCs w:val="20"/>
        </w:rPr>
        <w:t xml:space="preserve"> in navigating current industry challenges. </w:t>
      </w:r>
    </w:p>
    <w:p w14:paraId="67EF3F38" w14:textId="77777777" w:rsidR="00117E59" w:rsidRPr="00117E59" w:rsidRDefault="00117E59" w:rsidP="00117E59">
      <w:pPr>
        <w:spacing w:after="0"/>
        <w:rPr>
          <w:rFonts w:ascii="Times New Roman" w:hAnsi="Times New Roman" w:cs="Times New Roman"/>
          <w:sz w:val="20"/>
          <w:szCs w:val="20"/>
        </w:rPr>
      </w:pPr>
    </w:p>
    <w:p w14:paraId="15E2D041" w14:textId="42651ABB" w:rsidR="00997831" w:rsidRPr="00117E59" w:rsidRDefault="00997831" w:rsidP="00117E59">
      <w:pPr>
        <w:spacing w:after="0"/>
        <w:rPr>
          <w:rFonts w:ascii="Times New Roman" w:hAnsi="Times New Roman" w:cs="Times New Roman"/>
          <w:b/>
          <w:bCs/>
          <w:sz w:val="20"/>
          <w:szCs w:val="20"/>
        </w:rPr>
      </w:pPr>
      <w:r w:rsidRPr="00117E59">
        <w:rPr>
          <w:rFonts w:ascii="Times New Roman" w:hAnsi="Times New Roman" w:cs="Times New Roman"/>
          <w:sz w:val="20"/>
          <w:szCs w:val="20"/>
        </w:rPr>
        <w:t xml:space="preserve">3. </w:t>
      </w:r>
      <w:r w:rsidRPr="00117E59">
        <w:rPr>
          <w:rFonts w:ascii="Times New Roman" w:hAnsi="Times New Roman" w:cs="Times New Roman"/>
          <w:b/>
          <w:bCs/>
          <w:sz w:val="20"/>
          <w:szCs w:val="20"/>
        </w:rPr>
        <w:t xml:space="preserve">**Distinguished Speakers and Educational Sessions: ** </w:t>
      </w:r>
    </w:p>
    <w:p w14:paraId="395C0DE7" w14:textId="49CB2C48" w:rsidR="00997831" w:rsidRDefault="00997831" w:rsidP="00117E59">
      <w:pPr>
        <w:spacing w:after="0"/>
        <w:rPr>
          <w:rFonts w:ascii="Times New Roman" w:hAnsi="Times New Roman" w:cs="Times New Roman"/>
          <w:sz w:val="20"/>
          <w:szCs w:val="20"/>
        </w:rPr>
      </w:pPr>
      <w:r w:rsidRPr="00117E59">
        <w:rPr>
          <w:rFonts w:ascii="Times New Roman" w:hAnsi="Times New Roman" w:cs="Times New Roman"/>
          <w:sz w:val="20"/>
          <w:szCs w:val="20"/>
        </w:rPr>
        <w:t xml:space="preserve">Noteworthy keynote speakers, including the State RAI Coordinator for North Carolina and Palmetto GBA Medical Director, along with 12+ educational sessions featuring 10+ speakers, ensure a comprehensive learning experience. </w:t>
      </w:r>
    </w:p>
    <w:p w14:paraId="126EAE76" w14:textId="77777777" w:rsidR="00117E59" w:rsidRPr="00117E59" w:rsidRDefault="00117E59" w:rsidP="00117E59">
      <w:pPr>
        <w:spacing w:after="0"/>
        <w:rPr>
          <w:rFonts w:ascii="Times New Roman" w:hAnsi="Times New Roman" w:cs="Times New Roman"/>
          <w:sz w:val="20"/>
          <w:szCs w:val="20"/>
        </w:rPr>
      </w:pPr>
    </w:p>
    <w:p w14:paraId="1B8E2AEA" w14:textId="23C70C64" w:rsidR="00997831" w:rsidRPr="00117E59" w:rsidRDefault="00997831" w:rsidP="00117E59">
      <w:pPr>
        <w:spacing w:after="0"/>
        <w:rPr>
          <w:rFonts w:ascii="Times New Roman" w:hAnsi="Times New Roman" w:cs="Times New Roman"/>
          <w:sz w:val="20"/>
          <w:szCs w:val="20"/>
        </w:rPr>
      </w:pPr>
      <w:r w:rsidRPr="00117E59">
        <w:rPr>
          <w:rFonts w:ascii="Times New Roman" w:hAnsi="Times New Roman" w:cs="Times New Roman"/>
          <w:sz w:val="20"/>
          <w:szCs w:val="20"/>
        </w:rPr>
        <w:t xml:space="preserve">4. </w:t>
      </w:r>
      <w:r w:rsidRPr="00117E59">
        <w:rPr>
          <w:rFonts w:ascii="Times New Roman" w:hAnsi="Times New Roman" w:cs="Times New Roman"/>
          <w:b/>
          <w:bCs/>
          <w:sz w:val="20"/>
          <w:szCs w:val="20"/>
        </w:rPr>
        <w:t>**Networking Opportunities: **</w:t>
      </w:r>
      <w:r w:rsidRPr="00117E59">
        <w:rPr>
          <w:rFonts w:ascii="Times New Roman" w:hAnsi="Times New Roman" w:cs="Times New Roman"/>
          <w:sz w:val="20"/>
          <w:szCs w:val="20"/>
        </w:rPr>
        <w:t xml:space="preserve"> </w:t>
      </w:r>
    </w:p>
    <w:p w14:paraId="38111E3D" w14:textId="74363893" w:rsidR="00997831" w:rsidRDefault="00997831" w:rsidP="00117E59">
      <w:pPr>
        <w:spacing w:after="0"/>
        <w:rPr>
          <w:rFonts w:ascii="Times New Roman" w:hAnsi="Times New Roman" w:cs="Times New Roman"/>
          <w:sz w:val="20"/>
          <w:szCs w:val="20"/>
        </w:rPr>
      </w:pPr>
      <w:r w:rsidRPr="00117E59">
        <w:rPr>
          <w:rFonts w:ascii="Times New Roman" w:hAnsi="Times New Roman" w:cs="Times New Roman"/>
          <w:sz w:val="20"/>
          <w:szCs w:val="20"/>
        </w:rPr>
        <w:t xml:space="preserve">The symposium gathers 375 attendees, providing an excellent opportunity for </w:t>
      </w:r>
      <w:r w:rsidR="00117E59">
        <w:rPr>
          <w:rFonts w:ascii="Times New Roman" w:hAnsi="Times New Roman" w:cs="Times New Roman"/>
          <w:sz w:val="20"/>
          <w:szCs w:val="20"/>
        </w:rPr>
        <w:t>myself</w:t>
      </w:r>
      <w:r w:rsidRPr="00117E59">
        <w:rPr>
          <w:rFonts w:ascii="Times New Roman" w:hAnsi="Times New Roman" w:cs="Times New Roman"/>
          <w:sz w:val="20"/>
          <w:szCs w:val="20"/>
        </w:rPr>
        <w:t xml:space="preserve"> to network with peers and gain valuable insights from professionals within the SNF community. </w:t>
      </w:r>
    </w:p>
    <w:p w14:paraId="5F255603" w14:textId="77777777" w:rsidR="00117E59" w:rsidRPr="00117E59" w:rsidRDefault="00117E59" w:rsidP="00117E59">
      <w:pPr>
        <w:spacing w:after="0"/>
        <w:rPr>
          <w:rFonts w:ascii="Times New Roman" w:hAnsi="Times New Roman" w:cs="Times New Roman"/>
          <w:sz w:val="20"/>
          <w:szCs w:val="20"/>
        </w:rPr>
      </w:pPr>
    </w:p>
    <w:p w14:paraId="03C1CBBA" w14:textId="5E0693CE" w:rsidR="00997831" w:rsidRPr="00117E59" w:rsidRDefault="00997831" w:rsidP="00117E59">
      <w:pPr>
        <w:spacing w:after="0"/>
        <w:rPr>
          <w:rFonts w:ascii="Times New Roman" w:hAnsi="Times New Roman" w:cs="Times New Roman"/>
          <w:b/>
          <w:bCs/>
          <w:sz w:val="20"/>
          <w:szCs w:val="20"/>
        </w:rPr>
      </w:pPr>
      <w:r w:rsidRPr="00117E59">
        <w:rPr>
          <w:rFonts w:ascii="Times New Roman" w:hAnsi="Times New Roman" w:cs="Times New Roman"/>
          <w:sz w:val="20"/>
          <w:szCs w:val="20"/>
        </w:rPr>
        <w:t xml:space="preserve">5. </w:t>
      </w:r>
      <w:r w:rsidRPr="00117E59">
        <w:rPr>
          <w:rFonts w:ascii="Times New Roman" w:hAnsi="Times New Roman" w:cs="Times New Roman"/>
          <w:b/>
          <w:bCs/>
          <w:sz w:val="20"/>
          <w:szCs w:val="20"/>
        </w:rPr>
        <w:t xml:space="preserve">**Exclusive Hotel Discounts and Convenient Venue: ** </w:t>
      </w:r>
    </w:p>
    <w:p w14:paraId="3CB14F93" w14:textId="532C23AC" w:rsidR="00997831" w:rsidRDefault="00997831" w:rsidP="00117E59">
      <w:pPr>
        <w:spacing w:after="0"/>
        <w:rPr>
          <w:rFonts w:ascii="Times New Roman" w:hAnsi="Times New Roman" w:cs="Times New Roman"/>
          <w:sz w:val="20"/>
          <w:szCs w:val="20"/>
        </w:rPr>
      </w:pPr>
      <w:r w:rsidRPr="00117E59">
        <w:rPr>
          <w:rFonts w:ascii="Times New Roman" w:hAnsi="Times New Roman" w:cs="Times New Roman"/>
          <w:sz w:val="20"/>
          <w:szCs w:val="20"/>
        </w:rPr>
        <w:t xml:space="preserve">Early bird registration offers a discounted hotel room rate at the Embassy Suites by Hilton, providing a cost-effective option. The venue's surroundings, filled with attractions and restaurants, offer a conducive environment for learning and networking. </w:t>
      </w:r>
    </w:p>
    <w:p w14:paraId="5F616868" w14:textId="77777777" w:rsidR="00117E59" w:rsidRPr="00117E59" w:rsidRDefault="00117E59" w:rsidP="00117E59">
      <w:pPr>
        <w:spacing w:after="0"/>
        <w:rPr>
          <w:rFonts w:ascii="Times New Roman" w:hAnsi="Times New Roman" w:cs="Times New Roman"/>
          <w:sz w:val="20"/>
          <w:szCs w:val="20"/>
        </w:rPr>
      </w:pPr>
    </w:p>
    <w:p w14:paraId="1267BE06" w14:textId="1D52D345" w:rsidR="00997831" w:rsidRDefault="00997831" w:rsidP="00997831">
      <w:pPr>
        <w:rPr>
          <w:rFonts w:ascii="Times New Roman" w:hAnsi="Times New Roman" w:cs="Times New Roman"/>
          <w:sz w:val="20"/>
          <w:szCs w:val="20"/>
        </w:rPr>
      </w:pPr>
      <w:r w:rsidRPr="00117E59">
        <w:rPr>
          <w:rFonts w:ascii="Times New Roman" w:hAnsi="Times New Roman" w:cs="Times New Roman"/>
          <w:sz w:val="20"/>
          <w:szCs w:val="20"/>
        </w:rPr>
        <w:t xml:space="preserve">Attending this symposium aligns with my professional development goals and contributes to staying abreast of industry trends and best practices. The knowledge gained will directly benefit our organization by enhancing my expertise in Medicare-related topics. </w:t>
      </w:r>
    </w:p>
    <w:p w14:paraId="0D7FC7E0" w14:textId="6BDF2A3F" w:rsidR="00117E59" w:rsidRDefault="00117E59" w:rsidP="00997831">
      <w:pPr>
        <w:rPr>
          <w:rFonts w:ascii="Times New Roman" w:hAnsi="Times New Roman" w:cs="Times New Roman"/>
          <w:sz w:val="20"/>
          <w:szCs w:val="20"/>
        </w:rPr>
      </w:pPr>
      <w:r>
        <w:rPr>
          <w:rFonts w:ascii="Times New Roman" w:hAnsi="Times New Roman" w:cs="Times New Roman"/>
          <w:sz w:val="20"/>
          <w:szCs w:val="20"/>
        </w:rPr>
        <w:t>Here is an approximate breakdown of the conference costs:</w:t>
      </w:r>
    </w:p>
    <w:p w14:paraId="4ACF2940" w14:textId="77777777" w:rsidR="00117E59" w:rsidRPr="00743598" w:rsidRDefault="00117E59" w:rsidP="00117E59">
      <w:pPr>
        <w:pStyle w:val="paragraph"/>
        <w:numPr>
          <w:ilvl w:val="0"/>
          <w:numId w:val="2"/>
        </w:numPr>
        <w:spacing w:before="200" w:beforeAutospacing="0" w:after="0" w:afterAutospacing="0" w:line="264" w:lineRule="auto"/>
        <w:textAlignment w:val="baseline"/>
        <w:rPr>
          <w:sz w:val="20"/>
          <w:szCs w:val="20"/>
        </w:rPr>
      </w:pPr>
      <w:r w:rsidRPr="00743598">
        <w:rPr>
          <w:rStyle w:val="normaltextrun"/>
          <w:sz w:val="20"/>
          <w:szCs w:val="20"/>
        </w:rPr>
        <w:t>Airfare:</w:t>
      </w:r>
      <w:r w:rsidRPr="00743598">
        <w:rPr>
          <w:rStyle w:val="tabchar"/>
          <w:sz w:val="20"/>
          <w:szCs w:val="20"/>
        </w:rPr>
        <w:t xml:space="preserve"> </w:t>
      </w:r>
      <w:r w:rsidRPr="00743598">
        <w:rPr>
          <w:rStyle w:val="normaltextrun"/>
          <w:sz w:val="20"/>
          <w:szCs w:val="20"/>
        </w:rPr>
        <w:t>$</w:t>
      </w:r>
      <w:r w:rsidRPr="00743598">
        <w:rPr>
          <w:rStyle w:val="normaltextrun"/>
          <w:sz w:val="20"/>
          <w:szCs w:val="20"/>
          <w:shd w:val="clear" w:color="auto" w:fill="FFFF00"/>
        </w:rPr>
        <w:t>X</w:t>
      </w:r>
      <w:r w:rsidRPr="00743598">
        <w:rPr>
          <w:rStyle w:val="scxw162760795"/>
          <w:sz w:val="20"/>
          <w:szCs w:val="20"/>
        </w:rPr>
        <w:t> </w:t>
      </w:r>
    </w:p>
    <w:p w14:paraId="086E65D4" w14:textId="77777777" w:rsidR="00117E59" w:rsidRPr="00743598" w:rsidRDefault="00117E59" w:rsidP="00117E59">
      <w:pPr>
        <w:pStyle w:val="paragraph"/>
        <w:numPr>
          <w:ilvl w:val="0"/>
          <w:numId w:val="2"/>
        </w:numPr>
        <w:spacing w:before="0" w:beforeAutospacing="0" w:after="0" w:afterAutospacing="0" w:line="264" w:lineRule="auto"/>
        <w:textAlignment w:val="baseline"/>
        <w:rPr>
          <w:sz w:val="20"/>
          <w:szCs w:val="20"/>
        </w:rPr>
      </w:pPr>
      <w:r w:rsidRPr="00743598">
        <w:rPr>
          <w:rStyle w:val="normaltextrun"/>
          <w:sz w:val="20"/>
          <w:szCs w:val="20"/>
        </w:rPr>
        <w:t>Transportation:</w:t>
      </w:r>
      <w:r w:rsidRPr="00743598">
        <w:rPr>
          <w:rStyle w:val="tabchar"/>
          <w:sz w:val="20"/>
          <w:szCs w:val="20"/>
        </w:rPr>
        <w:t xml:space="preserve"> </w:t>
      </w:r>
      <w:r w:rsidRPr="00743598">
        <w:rPr>
          <w:rStyle w:val="normaltextrun"/>
          <w:sz w:val="20"/>
          <w:szCs w:val="20"/>
        </w:rPr>
        <w:t>$</w:t>
      </w:r>
      <w:r w:rsidRPr="00743598">
        <w:rPr>
          <w:rStyle w:val="normaltextrun"/>
          <w:sz w:val="20"/>
          <w:szCs w:val="20"/>
          <w:shd w:val="clear" w:color="auto" w:fill="FFFF00"/>
        </w:rPr>
        <w:t xml:space="preserve"> X</w:t>
      </w:r>
      <w:r w:rsidRPr="00743598">
        <w:rPr>
          <w:rStyle w:val="normaltextrun"/>
          <w:sz w:val="20"/>
          <w:szCs w:val="20"/>
        </w:rPr>
        <w:t xml:space="preserve"> approx.</w:t>
      </w:r>
      <w:r w:rsidRPr="00743598">
        <w:rPr>
          <w:rStyle w:val="eop"/>
          <w:sz w:val="20"/>
          <w:szCs w:val="20"/>
        </w:rPr>
        <w:t> </w:t>
      </w:r>
    </w:p>
    <w:p w14:paraId="0E4526DF" w14:textId="3B41B851" w:rsidR="00117E59" w:rsidRPr="00743598" w:rsidRDefault="00117E59" w:rsidP="00117E59">
      <w:pPr>
        <w:pStyle w:val="paragraph"/>
        <w:numPr>
          <w:ilvl w:val="0"/>
          <w:numId w:val="2"/>
        </w:numPr>
        <w:spacing w:before="0" w:beforeAutospacing="0" w:after="0" w:afterAutospacing="0" w:line="264" w:lineRule="auto"/>
        <w:textAlignment w:val="baseline"/>
        <w:rPr>
          <w:sz w:val="20"/>
          <w:szCs w:val="20"/>
        </w:rPr>
      </w:pPr>
      <w:r w:rsidRPr="00743598">
        <w:rPr>
          <w:rStyle w:val="normaltextrun"/>
          <w:sz w:val="20"/>
          <w:szCs w:val="20"/>
        </w:rPr>
        <w:t>Hotel:</w:t>
      </w:r>
      <w:r w:rsidRPr="00743598">
        <w:rPr>
          <w:rStyle w:val="tabchar"/>
          <w:sz w:val="20"/>
          <w:szCs w:val="20"/>
        </w:rPr>
        <w:t xml:space="preserve"> </w:t>
      </w:r>
      <w:r w:rsidRPr="00743598">
        <w:rPr>
          <w:rStyle w:val="normaltextrun"/>
          <w:sz w:val="20"/>
          <w:szCs w:val="20"/>
        </w:rPr>
        <w:t>$</w:t>
      </w:r>
      <w:r w:rsidRPr="00743598">
        <w:rPr>
          <w:rStyle w:val="normaltextrun"/>
          <w:sz w:val="20"/>
          <w:szCs w:val="20"/>
          <w:shd w:val="clear" w:color="auto" w:fill="FFFF00"/>
        </w:rPr>
        <w:t>X</w:t>
      </w:r>
      <w:r w:rsidRPr="00743598">
        <w:rPr>
          <w:rStyle w:val="eop"/>
          <w:sz w:val="20"/>
          <w:szCs w:val="20"/>
        </w:rPr>
        <w:t> </w:t>
      </w:r>
    </w:p>
    <w:p w14:paraId="0DF0FCFA" w14:textId="77777777" w:rsidR="00117E59" w:rsidRPr="00743598" w:rsidRDefault="00117E59" w:rsidP="00117E59">
      <w:pPr>
        <w:pStyle w:val="paragraph"/>
        <w:numPr>
          <w:ilvl w:val="0"/>
          <w:numId w:val="2"/>
        </w:numPr>
        <w:spacing w:before="0" w:beforeAutospacing="0" w:after="0" w:afterAutospacing="0" w:line="264" w:lineRule="auto"/>
        <w:textAlignment w:val="baseline"/>
        <w:rPr>
          <w:sz w:val="20"/>
          <w:szCs w:val="20"/>
        </w:rPr>
      </w:pPr>
      <w:r w:rsidRPr="00743598">
        <w:rPr>
          <w:rStyle w:val="normaltextrun"/>
          <w:sz w:val="20"/>
          <w:szCs w:val="20"/>
        </w:rPr>
        <w:t>OPTIONAL:</w:t>
      </w:r>
      <w:r w:rsidRPr="00743598">
        <w:rPr>
          <w:rStyle w:val="tabchar"/>
          <w:sz w:val="20"/>
          <w:szCs w:val="20"/>
        </w:rPr>
        <w:t xml:space="preserve"> </w:t>
      </w:r>
      <w:r w:rsidRPr="00743598">
        <w:rPr>
          <w:rStyle w:val="normaltextrun"/>
          <w:sz w:val="20"/>
          <w:szCs w:val="20"/>
        </w:rPr>
        <w:t>$(-$ </w:t>
      </w:r>
      <w:r w:rsidRPr="00743598">
        <w:rPr>
          <w:rStyle w:val="normaltextrun"/>
          <w:sz w:val="20"/>
          <w:szCs w:val="20"/>
          <w:shd w:val="clear" w:color="auto" w:fill="FFFF00"/>
        </w:rPr>
        <w:t>X</w:t>
      </w:r>
      <w:r w:rsidRPr="00743598">
        <w:rPr>
          <w:rStyle w:val="normaltextrun"/>
          <w:sz w:val="20"/>
          <w:szCs w:val="20"/>
        </w:rPr>
        <w:t>)</w:t>
      </w:r>
      <w:r w:rsidRPr="00743598">
        <w:rPr>
          <w:rStyle w:val="eop"/>
          <w:sz w:val="20"/>
          <w:szCs w:val="20"/>
        </w:rPr>
        <w:t> </w:t>
      </w:r>
    </w:p>
    <w:p w14:paraId="7125ACA1" w14:textId="6348CE98" w:rsidR="00117E59" w:rsidRPr="00743598" w:rsidRDefault="00117E59" w:rsidP="00117E59">
      <w:pPr>
        <w:pStyle w:val="paragraph"/>
        <w:numPr>
          <w:ilvl w:val="0"/>
          <w:numId w:val="2"/>
        </w:numPr>
        <w:spacing w:before="0" w:beforeAutospacing="0" w:after="0" w:afterAutospacing="0" w:line="264" w:lineRule="auto"/>
        <w:textAlignment w:val="baseline"/>
        <w:rPr>
          <w:sz w:val="20"/>
          <w:szCs w:val="20"/>
        </w:rPr>
      </w:pPr>
      <w:r w:rsidRPr="00743598">
        <w:rPr>
          <w:rStyle w:val="normaltextrun"/>
          <w:sz w:val="20"/>
          <w:szCs w:val="20"/>
        </w:rPr>
        <w:t>Registration Fee: $</w:t>
      </w:r>
      <w:r w:rsidRPr="00743598">
        <w:rPr>
          <w:rStyle w:val="normaltextrun"/>
          <w:sz w:val="20"/>
          <w:szCs w:val="20"/>
          <w:shd w:val="clear" w:color="auto" w:fill="FFFF00"/>
        </w:rPr>
        <w:t>X</w:t>
      </w:r>
      <w:r w:rsidRPr="00743598">
        <w:rPr>
          <w:rStyle w:val="eop"/>
          <w:sz w:val="20"/>
          <w:szCs w:val="20"/>
        </w:rPr>
        <w:t> </w:t>
      </w:r>
    </w:p>
    <w:p w14:paraId="4D5C83F7" w14:textId="77777777" w:rsidR="00117E59" w:rsidRPr="00743598" w:rsidRDefault="00117E59" w:rsidP="00117E59">
      <w:pPr>
        <w:pStyle w:val="paragraph"/>
        <w:numPr>
          <w:ilvl w:val="0"/>
          <w:numId w:val="2"/>
        </w:numPr>
        <w:spacing w:before="0" w:beforeAutospacing="0" w:after="200" w:afterAutospacing="0" w:line="264" w:lineRule="auto"/>
        <w:textAlignment w:val="baseline"/>
        <w:rPr>
          <w:sz w:val="20"/>
          <w:szCs w:val="20"/>
        </w:rPr>
      </w:pPr>
      <w:r w:rsidRPr="00743598">
        <w:rPr>
          <w:rStyle w:val="normaltextrun"/>
          <w:b/>
          <w:bCs/>
          <w:sz w:val="20"/>
          <w:szCs w:val="20"/>
        </w:rPr>
        <w:t>Total:</w:t>
      </w:r>
      <w:r w:rsidRPr="00743598">
        <w:rPr>
          <w:rStyle w:val="tabchar"/>
          <w:sz w:val="20"/>
          <w:szCs w:val="20"/>
        </w:rPr>
        <w:t xml:space="preserve"> </w:t>
      </w:r>
      <w:r w:rsidRPr="00743598">
        <w:rPr>
          <w:rStyle w:val="normaltextrun"/>
          <w:b/>
          <w:bCs/>
          <w:sz w:val="20"/>
          <w:szCs w:val="20"/>
        </w:rPr>
        <w:t>$</w:t>
      </w:r>
      <w:r w:rsidRPr="00743598">
        <w:rPr>
          <w:rStyle w:val="normaltextrun"/>
          <w:b/>
          <w:bCs/>
          <w:sz w:val="20"/>
          <w:szCs w:val="20"/>
          <w:shd w:val="clear" w:color="auto" w:fill="FFFF00"/>
        </w:rPr>
        <w:t>X</w:t>
      </w:r>
      <w:r w:rsidRPr="00743598">
        <w:rPr>
          <w:rStyle w:val="eop"/>
          <w:sz w:val="20"/>
          <w:szCs w:val="20"/>
        </w:rPr>
        <w:t> </w:t>
      </w:r>
    </w:p>
    <w:p w14:paraId="339A951B" w14:textId="0772C7F1" w:rsidR="00997831" w:rsidRPr="00117E59" w:rsidRDefault="00997831" w:rsidP="00997831">
      <w:pPr>
        <w:rPr>
          <w:rFonts w:ascii="Times New Roman" w:eastAsia="Calibri" w:hAnsi="Times New Roman" w:cs="Times New Roman"/>
          <w:sz w:val="20"/>
          <w:szCs w:val="20"/>
        </w:rPr>
      </w:pPr>
      <w:r w:rsidRPr="00117E59">
        <w:rPr>
          <w:rFonts w:ascii="Times New Roman" w:hAnsi="Times New Roman" w:cs="Times New Roman"/>
          <w:sz w:val="20"/>
          <w:szCs w:val="20"/>
        </w:rPr>
        <w:t>T</w:t>
      </w:r>
      <w:r w:rsidRPr="00117E59">
        <w:rPr>
          <w:rFonts w:ascii="Times New Roman" w:eastAsia="Calibri" w:hAnsi="Times New Roman" w:cs="Times New Roman"/>
          <w:sz w:val="20"/>
          <w:szCs w:val="20"/>
        </w:rPr>
        <w:t>hank you for considering this request. Please let me know if I have</w:t>
      </w:r>
      <w:r w:rsidR="00117E59">
        <w:rPr>
          <w:rFonts w:ascii="Times New Roman" w:eastAsia="Calibri" w:hAnsi="Times New Roman" w:cs="Times New Roman"/>
          <w:sz w:val="20"/>
          <w:szCs w:val="20"/>
        </w:rPr>
        <w:t xml:space="preserve"> your</w:t>
      </w:r>
      <w:r w:rsidRPr="00117E59">
        <w:rPr>
          <w:rFonts w:ascii="Times New Roman" w:eastAsia="Calibri" w:hAnsi="Times New Roman" w:cs="Times New Roman"/>
          <w:sz w:val="20"/>
          <w:szCs w:val="20"/>
        </w:rPr>
        <w:t xml:space="preserve"> sign off to attend this valuable event, as the earlier I make my travel arrangements, the more cost friendly </w:t>
      </w:r>
      <w:r w:rsidR="00117E59">
        <w:rPr>
          <w:rFonts w:ascii="Times New Roman" w:eastAsia="Calibri" w:hAnsi="Times New Roman" w:cs="Times New Roman"/>
          <w:sz w:val="20"/>
          <w:szCs w:val="20"/>
        </w:rPr>
        <w:t>the arrangements</w:t>
      </w:r>
      <w:r w:rsidRPr="00117E59">
        <w:rPr>
          <w:rFonts w:ascii="Times New Roman" w:eastAsia="Calibri" w:hAnsi="Times New Roman" w:cs="Times New Roman"/>
          <w:sz w:val="20"/>
          <w:szCs w:val="20"/>
        </w:rPr>
        <w:t xml:space="preserve"> will be! I look forward to your reply.</w:t>
      </w:r>
    </w:p>
    <w:p w14:paraId="02C429F8" w14:textId="77777777" w:rsidR="00117E59" w:rsidRDefault="007225F9" w:rsidP="00117E59">
      <w:pPr>
        <w:rPr>
          <w:rFonts w:ascii="Times New Roman" w:hAnsi="Times New Roman" w:cs="Times New Roman"/>
          <w:sz w:val="20"/>
          <w:szCs w:val="20"/>
        </w:rPr>
      </w:pPr>
      <w:r w:rsidRPr="00117E59">
        <w:rPr>
          <w:rFonts w:ascii="Times New Roman" w:hAnsi="Times New Roman" w:cs="Times New Roman"/>
          <w:sz w:val="20"/>
          <w:szCs w:val="20"/>
        </w:rPr>
        <w:t>Thank you,</w:t>
      </w:r>
    </w:p>
    <w:p w14:paraId="25C7AB8E" w14:textId="6E822BA1" w:rsidR="007225F9" w:rsidRPr="00117E59" w:rsidRDefault="00117E59" w:rsidP="00117E59">
      <w:pPr>
        <w:rPr>
          <w:rFonts w:ascii="Times New Roman" w:hAnsi="Times New Roman" w:cs="Times New Roman"/>
          <w:sz w:val="20"/>
          <w:szCs w:val="20"/>
        </w:rPr>
      </w:pPr>
      <w:r>
        <w:rPr>
          <w:rFonts w:ascii="Times New Roman" w:hAnsi="Times New Roman" w:cs="Times New Roman"/>
          <w:sz w:val="20"/>
          <w:szCs w:val="20"/>
        </w:rPr>
        <w:t>[</w:t>
      </w:r>
      <w:r w:rsidRPr="00743598">
        <w:rPr>
          <w:rFonts w:ascii="Times New Roman" w:hAnsi="Times New Roman" w:cs="Times New Roman"/>
          <w:sz w:val="20"/>
          <w:szCs w:val="20"/>
          <w:highlight w:val="yellow"/>
        </w:rPr>
        <w:t>NAME</w:t>
      </w:r>
      <w:r>
        <w:rPr>
          <w:rFonts w:ascii="Times New Roman" w:hAnsi="Times New Roman" w:cs="Times New Roman"/>
          <w:sz w:val="20"/>
          <w:szCs w:val="20"/>
        </w:rPr>
        <w:t>]</w:t>
      </w:r>
    </w:p>
    <w:sectPr w:rsidR="007225F9" w:rsidRPr="00117E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E3278" w14:textId="77777777" w:rsidR="00712775" w:rsidRDefault="00712775" w:rsidP="007225F9">
      <w:pPr>
        <w:spacing w:after="0" w:line="240" w:lineRule="auto"/>
      </w:pPr>
      <w:r>
        <w:separator/>
      </w:r>
    </w:p>
  </w:endnote>
  <w:endnote w:type="continuationSeparator" w:id="0">
    <w:p w14:paraId="25B89352" w14:textId="77777777" w:rsidR="00712775" w:rsidRDefault="00712775" w:rsidP="0072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3B550" w14:textId="77777777" w:rsidR="00712775" w:rsidRDefault="00712775" w:rsidP="007225F9">
      <w:pPr>
        <w:spacing w:after="0" w:line="240" w:lineRule="auto"/>
      </w:pPr>
      <w:r>
        <w:separator/>
      </w:r>
    </w:p>
  </w:footnote>
  <w:footnote w:type="continuationSeparator" w:id="0">
    <w:p w14:paraId="0EA4074A" w14:textId="77777777" w:rsidR="00712775" w:rsidRDefault="00712775" w:rsidP="00722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D5EA" w14:textId="0ADB18FA" w:rsidR="007225F9" w:rsidRDefault="007225F9">
    <w:pPr>
      <w:pStyle w:val="Header"/>
    </w:pPr>
    <w:r>
      <w:t>2024 Skilled Nursing Facility (SNF) Symposium Business Case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B3D3F"/>
    <w:multiLevelType w:val="hybridMultilevel"/>
    <w:tmpl w:val="D2966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80020BA"/>
    <w:multiLevelType w:val="multilevel"/>
    <w:tmpl w:val="7598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189074">
    <w:abstractNumId w:val="1"/>
  </w:num>
  <w:num w:numId="2" w16cid:durableId="204270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AF"/>
    <w:rsid w:val="00096CD3"/>
    <w:rsid w:val="00117E59"/>
    <w:rsid w:val="001D098A"/>
    <w:rsid w:val="003040F3"/>
    <w:rsid w:val="005035AF"/>
    <w:rsid w:val="00671EF5"/>
    <w:rsid w:val="00712775"/>
    <w:rsid w:val="007225F9"/>
    <w:rsid w:val="00997831"/>
    <w:rsid w:val="00CF0A24"/>
    <w:rsid w:val="00F10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A186A"/>
  <w15:chartTrackingRefBased/>
  <w15:docId w15:val="{32C66A20-D573-491A-9EB7-FD026B6A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5F9"/>
  </w:style>
  <w:style w:type="paragraph" w:styleId="Footer">
    <w:name w:val="footer"/>
    <w:basedOn w:val="Normal"/>
    <w:link w:val="FooterChar"/>
    <w:uiPriority w:val="99"/>
    <w:unhideWhenUsed/>
    <w:rsid w:val="00722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5F9"/>
  </w:style>
  <w:style w:type="paragraph" w:customStyle="1" w:styleId="paragraph">
    <w:name w:val="paragraph"/>
    <w:basedOn w:val="Normal"/>
    <w:rsid w:val="00117E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17E59"/>
  </w:style>
  <w:style w:type="character" w:customStyle="1" w:styleId="eop">
    <w:name w:val="eop"/>
    <w:basedOn w:val="DefaultParagraphFont"/>
    <w:rsid w:val="00117E59"/>
  </w:style>
  <w:style w:type="character" w:customStyle="1" w:styleId="tabchar">
    <w:name w:val="tabchar"/>
    <w:basedOn w:val="DefaultParagraphFont"/>
    <w:rsid w:val="00117E59"/>
  </w:style>
  <w:style w:type="character" w:customStyle="1" w:styleId="scxw162760795">
    <w:name w:val="scxw162760795"/>
    <w:basedOn w:val="DefaultParagraphFont"/>
    <w:rsid w:val="00117E59"/>
  </w:style>
  <w:style w:type="paragraph" w:styleId="ListParagraph">
    <w:name w:val="List Paragraph"/>
    <w:basedOn w:val="Normal"/>
    <w:uiPriority w:val="34"/>
    <w:qFormat/>
    <w:rsid w:val="00117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55878">
      <w:bodyDiv w:val="1"/>
      <w:marLeft w:val="0"/>
      <w:marRight w:val="0"/>
      <w:marTop w:val="0"/>
      <w:marBottom w:val="0"/>
      <w:divBdr>
        <w:top w:val="none" w:sz="0" w:space="0" w:color="auto"/>
        <w:left w:val="none" w:sz="0" w:space="0" w:color="auto"/>
        <w:bottom w:val="none" w:sz="0" w:space="0" w:color="auto"/>
        <w:right w:val="none" w:sz="0" w:space="0" w:color="auto"/>
      </w:divBdr>
    </w:div>
    <w:div w:id="20454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TIAWAN RILEY</dc:creator>
  <cp:keywords/>
  <dc:description/>
  <cp:lastModifiedBy>BONNIE A MILLER</cp:lastModifiedBy>
  <cp:revision>2</cp:revision>
  <dcterms:created xsi:type="dcterms:W3CDTF">2023-11-30T17:30:00Z</dcterms:created>
  <dcterms:modified xsi:type="dcterms:W3CDTF">2023-11-30T17:30:00Z</dcterms:modified>
</cp:coreProperties>
</file>